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12" w:rsidRDefault="003633B5">
      <w:r>
        <w:t>A team member wrote of what she observed in my leadership was</w:t>
      </w:r>
      <w:r w:rsidR="002725C3">
        <w:t>:</w:t>
      </w:r>
      <w:r>
        <w:t xml:space="preserve">  </w:t>
      </w:r>
      <w:r w:rsidRPr="003633B5">
        <w:rPr>
          <w:i/>
        </w:rPr>
        <w:t>“</w:t>
      </w:r>
      <w:r w:rsidR="002725C3" w:rsidRPr="003633B5">
        <w:rPr>
          <w:i/>
        </w:rPr>
        <w:t>Perseverance</w:t>
      </w:r>
      <w:r w:rsidRPr="003633B5">
        <w:rPr>
          <w:i/>
        </w:rPr>
        <w:t xml:space="preserve"> … to overcome obstacles in pursuit of … the larger goals of the organization …</w:t>
      </w:r>
      <w:r w:rsidR="002725C3">
        <w:rPr>
          <w:i/>
        </w:rPr>
        <w:t xml:space="preserve"> he is reliable and has</w:t>
      </w:r>
      <w:r w:rsidRPr="003633B5">
        <w:rPr>
          <w:i/>
        </w:rPr>
        <w:t xml:space="preserve"> leadership skills with an engaging personality plus his excellent speaking skills …”</w:t>
      </w:r>
      <w:r>
        <w:t xml:space="preserve"> Diane Graves, Waverly United Methodist Church.</w:t>
      </w:r>
    </w:p>
    <w:sectPr w:rsidR="00E94C12" w:rsidSect="00E9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3633B5"/>
    <w:rsid w:val="002725C3"/>
    <w:rsid w:val="003633B5"/>
    <w:rsid w:val="00E9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>Grizli777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dcterms:created xsi:type="dcterms:W3CDTF">2022-08-29T21:49:00Z</dcterms:created>
  <dcterms:modified xsi:type="dcterms:W3CDTF">2022-08-29T21:59:00Z</dcterms:modified>
</cp:coreProperties>
</file>